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64" w:rsidRDefault="00835E64" w:rsidP="00037E24">
      <w:pPr>
        <w:pStyle w:val="Heading1"/>
        <w:jc w:val="center"/>
        <w:rPr>
          <w:rStyle w:val="BookTitle"/>
          <w:b/>
          <w:smallCaps w:val="0"/>
        </w:rPr>
      </w:pPr>
      <w:r>
        <w:rPr>
          <w:rStyle w:val="BookTitle"/>
          <w:b/>
          <w:smallCaps w:val="0"/>
        </w:rPr>
        <w:t>Specificatieteksten / Lastenboek</w:t>
      </w:r>
    </w:p>
    <w:p w:rsidR="00835E64" w:rsidRDefault="00835E64" w:rsidP="00037E24"/>
    <w:p w:rsidR="00835E64" w:rsidRDefault="00835E64" w:rsidP="00037E24">
      <w:pPr>
        <w:rPr>
          <w:b/>
        </w:rPr>
      </w:pPr>
      <w:r w:rsidRPr="00037E24">
        <w:rPr>
          <w:b/>
        </w:rPr>
        <w:t>Referentie:</w:t>
      </w:r>
    </w:p>
    <w:p w:rsidR="00835E64" w:rsidRPr="00E81A2C" w:rsidRDefault="00835E64" w:rsidP="00037E24">
      <w:r>
        <w:rPr>
          <w:noProof/>
        </w:rPr>
        <w:t>350-700021</w:t>
      </w:r>
    </w:p>
    <w:p w:rsidR="00835E64" w:rsidRDefault="00835E64" w:rsidP="00037E24"/>
    <w:p w:rsidR="00835E64" w:rsidRDefault="00835E64" w:rsidP="00037E24">
      <w:pPr>
        <w:rPr>
          <w:b/>
        </w:rPr>
      </w:pPr>
      <w:r w:rsidRPr="00037E24">
        <w:rPr>
          <w:b/>
        </w:rPr>
        <w:t>Productnaam:</w:t>
      </w:r>
    </w:p>
    <w:p w:rsidR="00835E64" w:rsidRPr="00E81A2C" w:rsidRDefault="00835E64" w:rsidP="00037E24">
      <w:r>
        <w:rPr>
          <w:noProof/>
        </w:rPr>
        <w:t>Aanwezigheidsmelder, 360°, 230 V, 28 m, slave, voor inbouwdoos</w:t>
      </w:r>
    </w:p>
    <w:p w:rsidR="00835E64" w:rsidRDefault="00835E64" w:rsidP="00037E24"/>
    <w:p w:rsidR="00835E64" w:rsidRDefault="00835E64" w:rsidP="00037E24">
      <w:pPr>
        <w:rPr>
          <w:b/>
        </w:rPr>
      </w:pPr>
      <w:r w:rsidRPr="00037E24">
        <w:rPr>
          <w:b/>
        </w:rPr>
        <w:t>Omschrijving:</w:t>
      </w:r>
    </w:p>
    <w:p w:rsidR="00835E64" w:rsidRPr="00E81A2C" w:rsidRDefault="00835E64" w:rsidP="00037E24">
      <w:r>
        <w:rPr>
          <w:noProof/>
        </w:rPr>
        <w:t>Deze aanwezigheidsmelder is een slave die het detectiebereik van een 230V-master vergroot. De melder is speciaal ontworpen voor montage in een standaard Europese inbouwdoos. De instellingen van de melder kunnen gewijzigd worden met behulp van de Niko Detector Tool app en 2-wegs Bluetooth® communicatie tussen een smartphone of tablet en de melder.</w:t>
      </w:r>
    </w:p>
    <w:p w:rsidR="00835E64" w:rsidRDefault="00835E64" w:rsidP="00037E24"/>
    <w:p w:rsidR="00835E64" w:rsidRDefault="00835E64" w:rsidP="00037E24">
      <w:pPr>
        <w:rPr>
          <w:b/>
        </w:rPr>
      </w:pPr>
      <w:r w:rsidRPr="00037E24">
        <w:rPr>
          <w:b/>
        </w:rPr>
        <w:t>Lastenboektekst:</w:t>
      </w:r>
    </w:p>
    <w:p w:rsidR="00835E64" w:rsidRDefault="00835E64" w:rsidP="00DD3D82">
      <w:pPr>
        <w:rPr>
          <w:noProof/>
        </w:rPr>
      </w:pPr>
      <w:r>
        <w:rPr>
          <w:noProof/>
        </w:rPr>
        <w:t xml:space="preserve">Aanwezigheidsmelder, 360°, 230 V, 28 m, slave, voor inbouwdoos. IP20 </w:t>
      </w:r>
    </w:p>
    <w:p w:rsidR="00835E64" w:rsidRDefault="00835E64" w:rsidP="00DD3D82">
      <w:pPr>
        <w:rPr>
          <w:noProof/>
        </w:rPr>
      </w:pPr>
      <w:r>
        <w:rPr>
          <w:noProof/>
        </w:rPr>
        <w:t>• Makkelijk te monteren in een standaard Europese inbouwdoos</w:t>
      </w:r>
    </w:p>
    <w:p w:rsidR="00835E64" w:rsidRDefault="00835E64" w:rsidP="00DD3D82">
      <w:pPr>
        <w:rPr>
          <w:noProof/>
        </w:rPr>
      </w:pPr>
      <w:r>
        <w:rPr>
          <w:noProof/>
        </w:rPr>
        <w:t>• Snelle bekabeling met schroefloze en makkelijk bereikbare insteekklemmen</w:t>
      </w:r>
    </w:p>
    <w:p w:rsidR="00835E64" w:rsidRDefault="00835E64" w:rsidP="00DD3D82">
      <w:pPr>
        <w:rPr>
          <w:noProof/>
        </w:rPr>
      </w:pPr>
      <w:r>
        <w:rPr>
          <w:noProof/>
        </w:rPr>
        <w:t>• Gebruiksvriendelijke app voor instellingen (iOS/Android)</w:t>
      </w:r>
    </w:p>
    <w:p w:rsidR="00835E64" w:rsidRDefault="00835E64" w:rsidP="00DD3D82">
      <w:pPr>
        <w:rPr>
          <w:noProof/>
        </w:rPr>
      </w:pPr>
      <w:r>
        <w:rPr>
          <w:noProof/>
        </w:rPr>
        <w:t>• 2-wegs Bluetooth® communicatie maakt snelle wijziging van de instellingen mogelijk en geeft live feedback in de app</w:t>
      </w:r>
    </w:p>
    <w:p w:rsidR="00835E64" w:rsidRDefault="00835E64" w:rsidP="00DD3D82">
      <w:pPr>
        <w:rPr>
          <w:noProof/>
        </w:rPr>
      </w:pPr>
      <w:r>
        <w:rPr>
          <w:noProof/>
        </w:rPr>
        <w:t>• Met drie PIR-sensoren die elk 120° dekken</w:t>
      </w:r>
    </w:p>
    <w:p w:rsidR="00835E64" w:rsidRDefault="00835E64" w:rsidP="00DD3D82">
      <w:pPr>
        <w:rPr>
          <w:noProof/>
        </w:rPr>
      </w:pPr>
      <w:r>
        <w:rPr>
          <w:noProof/>
        </w:rPr>
        <w:t>• Voorgeprogrammeerde functies: instelbare PIR-gevoeligheid (4 niveaus) in 3 x 120°, één of meer PIR-sensoren kunnen uitgeschakeld worden, logfunctie houdt recente veranderingen bij</w:t>
      </w:r>
    </w:p>
    <w:p w:rsidR="00835E64" w:rsidRDefault="00835E64" w:rsidP="00DD3D82">
      <w:pPr>
        <w:rPr>
          <w:noProof/>
        </w:rPr>
      </w:pPr>
      <w:r>
        <w:rPr>
          <w:noProof/>
        </w:rPr>
        <w:t>Technische gegevens</w:t>
      </w:r>
    </w:p>
    <w:p w:rsidR="00835E64" w:rsidRDefault="00835E64" w:rsidP="00DD3D82">
      <w:pPr>
        <w:rPr>
          <w:noProof/>
        </w:rPr>
      </w:pPr>
      <w:r>
        <w:rPr>
          <w:noProof/>
        </w:rPr>
        <w:t>• Technologie detector: PIR</w:t>
      </w:r>
    </w:p>
    <w:p w:rsidR="00835E64" w:rsidRDefault="00835E64" w:rsidP="00DD3D82">
      <w:pPr>
        <w:rPr>
          <w:noProof/>
        </w:rPr>
      </w:pPr>
      <w:r>
        <w:rPr>
          <w:noProof/>
        </w:rPr>
        <w:t>• Voedingsspanning: 230 Vac ± 10 %, 50 Hz</w:t>
      </w:r>
    </w:p>
    <w:p w:rsidR="00835E64" w:rsidRDefault="00835E64" w:rsidP="00DD3D82">
      <w:pPr>
        <w:rPr>
          <w:noProof/>
        </w:rPr>
      </w:pPr>
      <w:r>
        <w:rPr>
          <w:noProof/>
        </w:rPr>
        <w:t>• Maximaal stroomverbruik: 0,3 W</w:t>
      </w:r>
    </w:p>
    <w:p w:rsidR="00835E64" w:rsidRDefault="00835E64" w:rsidP="00DD3D82">
      <w:pPr>
        <w:rPr>
          <w:noProof/>
        </w:rPr>
      </w:pPr>
      <w:r>
        <w:rPr>
          <w:noProof/>
        </w:rPr>
        <w:t>• Detectiehoek: 360 °</w:t>
      </w:r>
    </w:p>
    <w:p w:rsidR="00835E64" w:rsidRDefault="00835E64" w:rsidP="00DD3D82">
      <w:pPr>
        <w:rPr>
          <w:noProof/>
        </w:rPr>
      </w:pPr>
      <w:r>
        <w:rPr>
          <w:noProof/>
        </w:rPr>
        <w:t>• Detectiebereik (PIR): maximaal 28 m diameter vanop een hoogte van 3 m</w:t>
      </w:r>
    </w:p>
    <w:p w:rsidR="00835E64" w:rsidRDefault="00835E64" w:rsidP="00DD3D82">
      <w:pPr>
        <w:rPr>
          <w:noProof/>
        </w:rPr>
      </w:pPr>
      <w:r>
        <w:rPr>
          <w:noProof/>
        </w:rPr>
        <w:t>• Omgevingstemperatuur: -25 – 50 °C</w:t>
      </w:r>
    </w:p>
    <w:p w:rsidR="00835E64" w:rsidRDefault="00835E64" w:rsidP="00DD3D82">
      <w:pPr>
        <w:rPr>
          <w:noProof/>
        </w:rPr>
      </w:pPr>
      <w:r>
        <w:rPr>
          <w:noProof/>
        </w:rPr>
        <w:t>• Montage: inbouwdoos</w:t>
      </w:r>
    </w:p>
    <w:p w:rsidR="00835E64" w:rsidRDefault="00835E64" w:rsidP="00DD3D82">
      <w:pPr>
        <w:rPr>
          <w:noProof/>
        </w:rPr>
      </w:pPr>
      <w:r>
        <w:rPr>
          <w:noProof/>
        </w:rPr>
        <w:t>• Montagehoogte: 2 – 3,5 m</w:t>
      </w:r>
    </w:p>
    <w:p w:rsidR="00835E64" w:rsidRDefault="00835E64" w:rsidP="00DD3D82">
      <w:pPr>
        <w:rPr>
          <w:noProof/>
        </w:rPr>
      </w:pPr>
      <w:r>
        <w:rPr>
          <w:noProof/>
        </w:rPr>
        <w:t>• Draadcapaciteit: Alle aansluitklemmen kunnen tot 2,5 mm² draad bevatten.</w:t>
      </w:r>
    </w:p>
    <w:p w:rsidR="00835E64" w:rsidRDefault="00835E64" w:rsidP="00DD3D82">
      <w:pPr>
        <w:rPr>
          <w:noProof/>
        </w:rPr>
      </w:pPr>
      <w:r>
        <w:rPr>
          <w:noProof/>
        </w:rPr>
        <w:t>• Kleur: white (RAL 9010)</w:t>
      </w:r>
    </w:p>
    <w:p w:rsidR="00835E64" w:rsidRDefault="00835E64" w:rsidP="00DD3D82">
      <w:pPr>
        <w:rPr>
          <w:noProof/>
        </w:rPr>
      </w:pPr>
      <w:r>
        <w:rPr>
          <w:noProof/>
        </w:rPr>
        <w:t>• Afmetingen (HxBxD): 100 x 100 x 77.2 mm</w:t>
      </w:r>
    </w:p>
    <w:p w:rsidR="00835E64" w:rsidRDefault="00835E64" w:rsidP="00DD3D82">
      <w:pPr>
        <w:rPr>
          <w:noProof/>
        </w:rPr>
      </w:pPr>
      <w:r>
        <w:rPr>
          <w:noProof/>
        </w:rPr>
        <w:t>• Maximumbereik Bluetooth®: 25 m</w:t>
      </w:r>
    </w:p>
    <w:p w:rsidR="00835E64" w:rsidRDefault="00835E64" w:rsidP="00DD3D82">
      <w:pPr>
        <w:rPr>
          <w:noProof/>
        </w:rPr>
      </w:pPr>
      <w:r>
        <w:rPr>
          <w:noProof/>
        </w:rPr>
        <w:t>• Maximaal radiofrequent vermogen: -5 dBm</w:t>
      </w:r>
    </w:p>
    <w:p w:rsidR="00835E64" w:rsidRDefault="00835E64" w:rsidP="00DD3D82">
      <w:pPr>
        <w:rPr>
          <w:noProof/>
        </w:rPr>
      </w:pPr>
      <w:r>
        <w:rPr>
          <w:noProof/>
        </w:rPr>
        <w:t>• Minimumafstand tussen Bluetooth® apparaten: 1,2 m</w:t>
      </w:r>
    </w:p>
    <w:p w:rsidR="00835E64" w:rsidRDefault="00835E64" w:rsidP="00DD3D82">
      <w:pPr>
        <w:rPr>
          <w:noProof/>
        </w:rPr>
      </w:pPr>
      <w:r>
        <w:rPr>
          <w:noProof/>
        </w:rPr>
        <w:t>• Detector instelling: Niko detector tool app en 2-wegs Bluetooth® communicatie</w:t>
      </w:r>
    </w:p>
    <w:p w:rsidR="00835E64" w:rsidRDefault="00835E64" w:rsidP="00DD3D82">
      <w:pPr>
        <w:rPr>
          <w:noProof/>
        </w:rPr>
      </w:pPr>
      <w:r>
        <w:rPr>
          <w:noProof/>
        </w:rPr>
        <w:t>• Beschermingsgraad: IP20</w:t>
      </w:r>
    </w:p>
    <w:p w:rsidR="00835E64" w:rsidRDefault="00835E64" w:rsidP="00037E24">
      <w:pPr>
        <w:sectPr w:rsidR="00835E64" w:rsidSect="00A62E39">
          <w:type w:val="continuous"/>
          <w:pgSz w:w="11907" w:h="16840" w:code="9"/>
          <w:pgMar w:top="1440" w:right="1080" w:bottom="1440" w:left="1080" w:header="567" w:footer="567" w:gutter="0"/>
          <w:pgNumType w:start="1"/>
          <w:cols w:space="708"/>
          <w:docGrid w:linePitch="272"/>
        </w:sectPr>
      </w:pPr>
      <w:r>
        <w:rPr>
          <w:noProof/>
        </w:rPr>
        <w:t>• Markering: CE</w:t>
      </w:r>
    </w:p>
    <w:p w:rsidR="00A562B1" w:rsidRDefault="00A562B1"/>
    <w:sectPr w:rsidR="00A56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64"/>
    <w:rsid w:val="00835E64"/>
    <w:rsid w:val="00A562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68C74B-E039-435C-A0F8-10BFC07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5E64"/>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E64"/>
    <w:rPr>
      <w:rFonts w:ascii="Arial" w:eastAsia="Times New Roman" w:hAnsi="Arial" w:cs="Times New Roman"/>
      <w:b/>
      <w:sz w:val="28"/>
      <w:szCs w:val="20"/>
      <w:lang w:eastAsia="en-US"/>
    </w:rPr>
  </w:style>
  <w:style w:type="character" w:styleId="BookTitle">
    <w:name w:val="Book Title"/>
    <w:basedOn w:val="DefaultParagraphFont"/>
    <w:uiPriority w:val="33"/>
    <w:rsid w:val="00835E6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1540</Characters>
  <Application>Microsoft Office Word</Application>
  <DocSecurity>0</DocSecurity>
  <Lines>12</Lines>
  <Paragraphs>3</Paragraphs>
  <ScaleCrop>false</ScaleCrop>
  <Company>NikoGroup NV</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2019-04-03T07:48:00Z</dcterms:created>
</cp:coreProperties>
</file>